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9A" w:rsidRPr="00485665" w:rsidRDefault="00071A9A" w:rsidP="00071A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66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Регистрируемый железнодорожный подвижной состав</w:t>
      </w: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700"/>
        <w:gridCol w:w="991"/>
        <w:gridCol w:w="890"/>
        <w:gridCol w:w="954"/>
        <w:gridCol w:w="1135"/>
        <w:gridCol w:w="1135"/>
        <w:gridCol w:w="902"/>
        <w:gridCol w:w="777"/>
        <w:gridCol w:w="743"/>
        <w:gridCol w:w="978"/>
        <w:gridCol w:w="835"/>
      </w:tblGrid>
      <w:tr w:rsidR="00071A9A" w:rsidRPr="00485665" w:rsidTr="00A034FB">
        <w:trPr>
          <w:trHeight w:val="630"/>
        </w:trPr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вагона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предприятия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endnoteReference w:id="1"/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вагона</w:t>
            </w:r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подъемность</w:t>
            </w:r>
            <w:proofErr w:type="spellEnd"/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завода постройки</w:t>
            </w:r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постройки</w:t>
            </w:r>
            <w:r w:rsidRPr="0048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вагонов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станция приписки</w:t>
            </w:r>
          </w:p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вагона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endnoteReference w:id="2"/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071A9A" w:rsidRPr="00485665" w:rsidTr="00A034FB">
        <w:trPr>
          <w:trHeight w:val="960"/>
        </w:trPr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8-ми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значные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A9A" w:rsidRPr="00485665" w:rsidTr="00A034FB">
        <w:trPr>
          <w:trHeight w:val="33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1A9A" w:rsidRPr="00485665" w:rsidTr="00A034FB">
        <w:trPr>
          <w:trHeight w:val="33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A9A" w:rsidRPr="00485665" w:rsidRDefault="00071A9A" w:rsidP="00A03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1A9A" w:rsidRPr="00CA612E" w:rsidRDefault="00071A9A" w:rsidP="00071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CCB" w:rsidRDefault="003F6CCB"/>
    <w:sectPr w:rsidR="003F6CCB" w:rsidSect="003A265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3E" w:rsidRDefault="00AA603E" w:rsidP="00071A9A">
      <w:pPr>
        <w:spacing w:after="0" w:line="240" w:lineRule="auto"/>
      </w:pPr>
      <w:r>
        <w:separator/>
      </w:r>
    </w:p>
  </w:endnote>
  <w:endnote w:type="continuationSeparator" w:id="0">
    <w:p w:rsidR="00AA603E" w:rsidRDefault="00AA603E" w:rsidP="00071A9A">
      <w:pPr>
        <w:spacing w:after="0" w:line="240" w:lineRule="auto"/>
      </w:pPr>
      <w:r>
        <w:continuationSeparator/>
      </w:r>
    </w:p>
  </w:endnote>
  <w:endnote w:id="1">
    <w:p w:rsidR="00071A9A" w:rsidRDefault="00071A9A" w:rsidP="00071A9A">
      <w:pPr>
        <w:pStyle w:val="a3"/>
        <w:jc w:val="both"/>
      </w:pPr>
      <w:r>
        <w:rPr>
          <w:rStyle w:val="a5"/>
        </w:rPr>
        <w:endnoteRef/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113D2">
        <w:rPr>
          <w:rFonts w:ascii="Times New Roman" w:eastAsia="Times New Roman" w:hAnsi="Times New Roman" w:cs="Times New Roman"/>
          <w:lang w:eastAsia="ru-RU"/>
        </w:rPr>
        <w:t xml:space="preserve">Код предприятия, составившего акт о закрашивании номеров. </w:t>
      </w:r>
      <w:r>
        <w:rPr>
          <w:rFonts w:ascii="Times New Roman" w:eastAsia="Times New Roman" w:hAnsi="Times New Roman" w:cs="Times New Roman"/>
          <w:lang w:eastAsia="ru-RU"/>
        </w:rPr>
        <w:t>Заполняется</w:t>
      </w:r>
      <w:r w:rsidRPr="00B113D2">
        <w:rPr>
          <w:rFonts w:ascii="Times New Roman" w:eastAsia="Times New Roman" w:hAnsi="Times New Roman" w:cs="Times New Roman"/>
          <w:lang w:eastAsia="ru-RU"/>
        </w:rPr>
        <w:t xml:space="preserve"> в случае исключения из эксплуатации желе</w:t>
      </w:r>
      <w:r>
        <w:rPr>
          <w:rFonts w:ascii="Times New Roman" w:eastAsia="Times New Roman" w:hAnsi="Times New Roman" w:cs="Times New Roman"/>
          <w:lang w:eastAsia="ru-RU"/>
        </w:rPr>
        <w:t>знодорожного подвижного состава.</w:t>
      </w:r>
    </w:p>
  </w:endnote>
  <w:endnote w:id="2">
    <w:p w:rsidR="00071A9A" w:rsidRDefault="00071A9A" w:rsidP="00071A9A">
      <w:pPr>
        <w:pStyle w:val="a3"/>
        <w:jc w:val="both"/>
        <w:rPr>
          <w:rFonts w:ascii="Times New Roman" w:eastAsia="Times New Roman" w:hAnsi="Times New Roman" w:cs="Courier New"/>
          <w:lang w:eastAsia="ru-RU"/>
        </w:rPr>
      </w:pPr>
      <w:r>
        <w:rPr>
          <w:rStyle w:val="a5"/>
        </w:rPr>
        <w:endnoteRef/>
      </w:r>
      <w:r>
        <w:t xml:space="preserve"> </w:t>
      </w:r>
      <w:r w:rsidRPr="00783195">
        <w:rPr>
          <w:rFonts w:ascii="Times New Roman" w:eastAsia="Times New Roman" w:hAnsi="Times New Roman" w:cs="Courier New"/>
          <w:lang w:eastAsia="ru-RU"/>
        </w:rPr>
        <w:t>Наименование и код железнодорожной станции приписки для грузовых вагонов (указывается Заявителем в соответствии с требованиями Правил приписки железнодорожного подвижного состава).</w:t>
      </w:r>
    </w:p>
    <w:p w:rsidR="00071A9A" w:rsidRDefault="00071A9A" w:rsidP="00071A9A">
      <w:pPr>
        <w:pStyle w:val="a3"/>
        <w:jc w:val="both"/>
        <w:rPr>
          <w:rFonts w:ascii="Times New Roman" w:eastAsia="Times New Roman" w:hAnsi="Times New Roman" w:cs="Courier New"/>
          <w:lang w:eastAsia="ru-RU"/>
        </w:rPr>
      </w:pPr>
    </w:p>
    <w:p w:rsidR="00071A9A" w:rsidRPr="00A6327B" w:rsidRDefault="00071A9A" w:rsidP="00071A9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3E" w:rsidRDefault="00AA603E" w:rsidP="00071A9A">
      <w:pPr>
        <w:spacing w:after="0" w:line="240" w:lineRule="auto"/>
      </w:pPr>
      <w:r>
        <w:separator/>
      </w:r>
    </w:p>
  </w:footnote>
  <w:footnote w:type="continuationSeparator" w:id="0">
    <w:p w:rsidR="00AA603E" w:rsidRDefault="00AA603E" w:rsidP="0007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A"/>
    <w:rsid w:val="00071A9A"/>
    <w:rsid w:val="003F6CCB"/>
    <w:rsid w:val="005D7C08"/>
    <w:rsid w:val="00AA603E"/>
    <w:rsid w:val="00CA21B6"/>
    <w:rsid w:val="00C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6BE55A-3C41-4F74-952B-97C96F0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71A9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71A9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71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Александра Святославовна</dc:creator>
  <cp:keywords/>
  <dc:description/>
  <cp:lastModifiedBy>Панина Александра Святославовна</cp:lastModifiedBy>
  <cp:revision>1</cp:revision>
  <dcterms:created xsi:type="dcterms:W3CDTF">2018-03-02T05:53:00Z</dcterms:created>
  <dcterms:modified xsi:type="dcterms:W3CDTF">2018-03-02T05:53:00Z</dcterms:modified>
</cp:coreProperties>
</file>