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28" w:rsidRPr="009F2C50" w:rsidRDefault="000E1A28" w:rsidP="00A85060">
      <w:pPr>
        <w:jc w:val="center"/>
        <w:rPr>
          <w:b/>
          <w:sz w:val="28"/>
          <w:szCs w:val="28"/>
        </w:rPr>
      </w:pPr>
    </w:p>
    <w:p w:rsidR="00E766DE" w:rsidRDefault="00610C3A" w:rsidP="00E766DE">
      <w:pPr>
        <w:ind w:firstLine="708"/>
        <w:jc w:val="both"/>
        <w:rPr>
          <w:sz w:val="28"/>
          <w:szCs w:val="28"/>
        </w:rPr>
      </w:pPr>
      <w:r w:rsidRPr="009F2C50">
        <w:rPr>
          <w:sz w:val="28"/>
          <w:szCs w:val="28"/>
        </w:rPr>
        <w:t>20</w:t>
      </w:r>
      <w:r w:rsidR="00073468" w:rsidRPr="009F2C50">
        <w:rPr>
          <w:sz w:val="28"/>
          <w:szCs w:val="28"/>
        </w:rPr>
        <w:t xml:space="preserve"> </w:t>
      </w:r>
      <w:r w:rsidR="00340B4A" w:rsidRPr="009F2C50">
        <w:rPr>
          <w:sz w:val="28"/>
          <w:szCs w:val="28"/>
        </w:rPr>
        <w:t>июня</w:t>
      </w:r>
      <w:r w:rsidR="00541971" w:rsidRPr="009F2C50">
        <w:rPr>
          <w:sz w:val="28"/>
          <w:szCs w:val="28"/>
        </w:rPr>
        <w:t xml:space="preserve"> </w:t>
      </w:r>
      <w:r w:rsidR="00551F38" w:rsidRPr="009F2C50">
        <w:rPr>
          <w:sz w:val="28"/>
          <w:szCs w:val="28"/>
        </w:rPr>
        <w:t xml:space="preserve"> </w:t>
      </w:r>
      <w:r w:rsidR="00073468" w:rsidRPr="009F2C50">
        <w:rPr>
          <w:sz w:val="28"/>
          <w:szCs w:val="28"/>
        </w:rPr>
        <w:t>20</w:t>
      </w:r>
      <w:r w:rsidR="00E43DDA" w:rsidRPr="009F2C50">
        <w:rPr>
          <w:sz w:val="28"/>
          <w:szCs w:val="28"/>
        </w:rPr>
        <w:t>2</w:t>
      </w:r>
      <w:r w:rsidR="00073468" w:rsidRPr="009F2C50">
        <w:rPr>
          <w:sz w:val="28"/>
          <w:szCs w:val="28"/>
        </w:rPr>
        <w:t>2</w:t>
      </w:r>
      <w:r w:rsidR="00A85060" w:rsidRPr="009F2C50">
        <w:rPr>
          <w:sz w:val="28"/>
          <w:szCs w:val="28"/>
        </w:rPr>
        <w:t xml:space="preserve"> </w:t>
      </w:r>
      <w:r w:rsidR="00E766DE">
        <w:rPr>
          <w:sz w:val="28"/>
          <w:szCs w:val="28"/>
        </w:rPr>
        <w:t>состоялось з</w:t>
      </w:r>
      <w:r w:rsidR="00E766DE" w:rsidRPr="00E766DE">
        <w:rPr>
          <w:sz w:val="28"/>
          <w:szCs w:val="28"/>
        </w:rPr>
        <w:t>аседани</w:t>
      </w:r>
      <w:r w:rsidR="00E766DE">
        <w:rPr>
          <w:sz w:val="28"/>
          <w:szCs w:val="28"/>
        </w:rPr>
        <w:t>е</w:t>
      </w:r>
      <w:r w:rsidR="00E766DE" w:rsidRPr="00E766DE">
        <w:rPr>
          <w:sz w:val="28"/>
          <w:szCs w:val="28"/>
        </w:rPr>
        <w:t xml:space="preserve"> Комиссии по соблюдению требований </w:t>
      </w:r>
      <w:r w:rsidR="00E766DE">
        <w:rPr>
          <w:sz w:val="28"/>
          <w:szCs w:val="28"/>
        </w:rPr>
        <w:br/>
      </w:r>
      <w:r w:rsidR="00E766DE" w:rsidRPr="00E766DE">
        <w:rPr>
          <w:sz w:val="28"/>
          <w:szCs w:val="28"/>
        </w:rPr>
        <w:t xml:space="preserve">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управлений Федерального агентства железнодорожного транспорта и работников организаций, созданных для выполнения задач, поставленных перед Федеральным агентством железнодорожного транспорта, </w:t>
      </w:r>
      <w:r w:rsidR="00E766DE">
        <w:rPr>
          <w:sz w:val="28"/>
          <w:szCs w:val="28"/>
        </w:rPr>
        <w:br/>
      </w:r>
      <w:r w:rsidR="00E766DE" w:rsidRPr="00E766DE">
        <w:rPr>
          <w:sz w:val="28"/>
          <w:szCs w:val="28"/>
        </w:rPr>
        <w:t>и урегулированию конфликта интересов</w:t>
      </w:r>
      <w:r w:rsidR="00E766DE">
        <w:rPr>
          <w:sz w:val="28"/>
          <w:szCs w:val="28"/>
        </w:rPr>
        <w:t xml:space="preserve"> </w:t>
      </w:r>
      <w:r w:rsidR="00E766DE" w:rsidRPr="00E766DE">
        <w:rPr>
          <w:sz w:val="28"/>
          <w:szCs w:val="28"/>
        </w:rPr>
        <w:t>(далее - Комиссия)</w:t>
      </w:r>
      <w:r w:rsidR="00E766DE">
        <w:rPr>
          <w:sz w:val="28"/>
          <w:szCs w:val="28"/>
        </w:rPr>
        <w:t xml:space="preserve"> в</w:t>
      </w:r>
      <w:r w:rsidR="003B00AD" w:rsidRPr="009F2C50">
        <w:rPr>
          <w:sz w:val="28"/>
          <w:szCs w:val="28"/>
        </w:rPr>
        <w:t xml:space="preserve"> соответствии </w:t>
      </w:r>
      <w:r w:rsidR="00E766DE">
        <w:rPr>
          <w:sz w:val="28"/>
          <w:szCs w:val="28"/>
        </w:rPr>
        <w:br/>
      </w:r>
      <w:r w:rsidR="003B00AD" w:rsidRPr="009F2C50">
        <w:rPr>
          <w:sz w:val="28"/>
          <w:szCs w:val="28"/>
        </w:rPr>
        <w:t xml:space="preserve">с подпунктом «в» пункта 16 Положения о комиссиях по соблюдению требований </w:t>
      </w:r>
      <w:r w:rsidR="00E766DE">
        <w:rPr>
          <w:sz w:val="28"/>
          <w:szCs w:val="28"/>
        </w:rPr>
        <w:br/>
      </w:r>
      <w:r w:rsidR="003B00AD" w:rsidRPr="009F2C50">
        <w:rPr>
          <w:sz w:val="28"/>
          <w:szCs w:val="28"/>
        </w:rPr>
        <w:t xml:space="preserve">к служебному поведению федеральных государственных служащих </w:t>
      </w:r>
      <w:r w:rsidR="00E766DE">
        <w:rPr>
          <w:sz w:val="28"/>
          <w:szCs w:val="28"/>
        </w:rPr>
        <w:br/>
      </w:r>
      <w:r w:rsidR="003B00AD" w:rsidRPr="009F2C50">
        <w:rPr>
          <w:sz w:val="28"/>
          <w:szCs w:val="28"/>
        </w:rPr>
        <w:t>и урегулированию конфликта интересов, утвержденного Указом Президента Российской Федерации от 1 июля 2010 г. № 821</w:t>
      </w:r>
      <w:r w:rsidR="00E766DE">
        <w:rPr>
          <w:sz w:val="28"/>
          <w:szCs w:val="28"/>
        </w:rPr>
        <w:t>.</w:t>
      </w:r>
    </w:p>
    <w:p w:rsidR="003B00AD" w:rsidRPr="009F2C50" w:rsidRDefault="00E766DE" w:rsidP="00E766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B00AD" w:rsidRPr="009F2C50">
        <w:rPr>
          <w:sz w:val="28"/>
          <w:szCs w:val="28"/>
        </w:rPr>
        <w:t xml:space="preserve"> рассмотрение вопроса соблюдения руководителем территориального управления </w:t>
      </w:r>
      <w:proofErr w:type="spellStart"/>
      <w:r w:rsidR="003B00AD" w:rsidRPr="009F2C50">
        <w:rPr>
          <w:sz w:val="28"/>
          <w:szCs w:val="28"/>
        </w:rPr>
        <w:t>Росжелдора</w:t>
      </w:r>
      <w:proofErr w:type="spellEnd"/>
      <w:r w:rsidR="005F545B">
        <w:rPr>
          <w:sz w:val="28"/>
          <w:szCs w:val="28"/>
        </w:rPr>
        <w:t xml:space="preserve"> </w:t>
      </w:r>
      <w:r w:rsidR="003B00AD" w:rsidRPr="009F2C50">
        <w:rPr>
          <w:sz w:val="28"/>
          <w:szCs w:val="28"/>
        </w:rPr>
        <w:t>требований к служебному поведению и</w:t>
      </w:r>
      <w:r w:rsidR="005F545B">
        <w:rPr>
          <w:sz w:val="28"/>
          <w:szCs w:val="28"/>
        </w:rPr>
        <w:t xml:space="preserve"> (или)</w:t>
      </w:r>
      <w:r w:rsidR="003B00AD" w:rsidRPr="009F2C50">
        <w:rPr>
          <w:sz w:val="28"/>
          <w:szCs w:val="28"/>
        </w:rPr>
        <w:t xml:space="preserve"> требований </w:t>
      </w:r>
      <w:r w:rsidR="005F545B">
        <w:rPr>
          <w:sz w:val="28"/>
          <w:szCs w:val="28"/>
        </w:rPr>
        <w:t xml:space="preserve">                                      </w:t>
      </w:r>
      <w:r w:rsidR="003B00AD" w:rsidRPr="009F2C50">
        <w:rPr>
          <w:sz w:val="28"/>
          <w:szCs w:val="28"/>
        </w:rPr>
        <w:t xml:space="preserve">об урегулировании конфликта интересов, в части соблюдения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закрепленной п. 12 ч. 1 ст. 15 </w:t>
      </w:r>
      <w:r w:rsidR="00AC39C1" w:rsidRPr="009F2C50">
        <w:rPr>
          <w:sz w:val="28"/>
          <w:szCs w:val="28"/>
        </w:rPr>
        <w:t xml:space="preserve">Федерального закона от 27.07.2004 № 79-ФЗ </w:t>
      </w:r>
      <w:r w:rsidR="005F545B">
        <w:rPr>
          <w:sz w:val="28"/>
          <w:szCs w:val="28"/>
        </w:rPr>
        <w:t xml:space="preserve">                     </w:t>
      </w:r>
      <w:r w:rsidR="00AC39C1" w:rsidRPr="009F2C50">
        <w:rPr>
          <w:sz w:val="28"/>
          <w:szCs w:val="28"/>
        </w:rPr>
        <w:t>«О государственной гражданской службе Российской Федерации</w:t>
      </w:r>
      <w:r w:rsidR="005F545B">
        <w:rPr>
          <w:sz w:val="28"/>
          <w:szCs w:val="28"/>
        </w:rPr>
        <w:t xml:space="preserve">» (далее – </w:t>
      </w:r>
      <w:r w:rsidR="00AC39C1" w:rsidRPr="009F2C50">
        <w:rPr>
          <w:sz w:val="28"/>
          <w:szCs w:val="28"/>
        </w:rPr>
        <w:t xml:space="preserve"> </w:t>
      </w:r>
      <w:r w:rsidR="003B00AD" w:rsidRPr="009F2C50">
        <w:rPr>
          <w:sz w:val="28"/>
          <w:szCs w:val="28"/>
        </w:rPr>
        <w:t>Федеральн</w:t>
      </w:r>
      <w:r w:rsidR="005F545B">
        <w:rPr>
          <w:sz w:val="28"/>
          <w:szCs w:val="28"/>
        </w:rPr>
        <w:t>ый закон</w:t>
      </w:r>
      <w:r w:rsidR="003B00AD" w:rsidRPr="009F2C50">
        <w:rPr>
          <w:sz w:val="28"/>
          <w:szCs w:val="28"/>
        </w:rPr>
        <w:t xml:space="preserve"> № 79-ФЗ</w:t>
      </w:r>
      <w:r w:rsidR="005F545B">
        <w:rPr>
          <w:sz w:val="28"/>
          <w:szCs w:val="28"/>
        </w:rPr>
        <w:t>)</w:t>
      </w:r>
      <w:r w:rsidR="003B00AD" w:rsidRPr="009F2C50">
        <w:rPr>
          <w:sz w:val="28"/>
          <w:szCs w:val="28"/>
        </w:rPr>
        <w:t>.</w:t>
      </w:r>
    </w:p>
    <w:p w:rsidR="002C392B" w:rsidRDefault="00E766DE" w:rsidP="00E766DE">
      <w:pPr>
        <w:ind w:firstLine="709"/>
        <w:jc w:val="both"/>
        <w:rPr>
          <w:sz w:val="28"/>
          <w:szCs w:val="28"/>
        </w:rPr>
      </w:pPr>
      <w:r w:rsidRPr="00E766DE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принято решение, что </w:t>
      </w:r>
      <w:r w:rsidR="009F2C50" w:rsidRPr="008440C2">
        <w:rPr>
          <w:sz w:val="28"/>
          <w:szCs w:val="28"/>
        </w:rPr>
        <w:t xml:space="preserve">руководитель территориального управления </w:t>
      </w:r>
      <w:proofErr w:type="spellStart"/>
      <w:r w:rsidR="009F2C50" w:rsidRPr="008440C2">
        <w:rPr>
          <w:sz w:val="28"/>
          <w:szCs w:val="28"/>
        </w:rPr>
        <w:t>Росжелдора</w:t>
      </w:r>
      <w:proofErr w:type="spellEnd"/>
      <w:r w:rsidR="009F2C50" w:rsidRPr="008440C2">
        <w:rPr>
          <w:sz w:val="28"/>
          <w:szCs w:val="28"/>
        </w:rPr>
        <w:t xml:space="preserve"> </w:t>
      </w:r>
      <w:r w:rsidR="009F2C50" w:rsidRPr="00E766DE">
        <w:rPr>
          <w:sz w:val="28"/>
          <w:szCs w:val="28"/>
        </w:rPr>
        <w:t>не исполнил обязанность</w:t>
      </w:r>
      <w:r w:rsidR="00621957" w:rsidRPr="00E766DE">
        <w:rPr>
          <w:sz w:val="28"/>
          <w:szCs w:val="28"/>
        </w:rPr>
        <w:t>,</w:t>
      </w:r>
      <w:r w:rsidR="009F2C50" w:rsidRPr="00E766DE">
        <w:rPr>
          <w:sz w:val="28"/>
          <w:szCs w:val="28"/>
        </w:rPr>
        <w:t xml:space="preserve"> </w:t>
      </w:r>
      <w:r w:rsidR="008440C2" w:rsidRPr="008440C2">
        <w:rPr>
          <w:sz w:val="28"/>
          <w:szCs w:val="28"/>
        </w:rPr>
        <w:t>установленную п. 12 ч. 1 ст. 15 Федерального закона № 79-ФЗ</w:t>
      </w:r>
      <w:r>
        <w:rPr>
          <w:sz w:val="28"/>
          <w:szCs w:val="28"/>
        </w:rPr>
        <w:t xml:space="preserve">. </w:t>
      </w:r>
      <w:r w:rsidR="008440C2" w:rsidRPr="008440C2">
        <w:rPr>
          <w:sz w:val="28"/>
          <w:szCs w:val="28"/>
        </w:rPr>
        <w:t>Рекомендовать</w:t>
      </w:r>
      <w:r w:rsidR="006F7DA4" w:rsidRPr="008440C2">
        <w:rPr>
          <w:sz w:val="28"/>
          <w:szCs w:val="28"/>
        </w:rPr>
        <w:t xml:space="preserve"> </w:t>
      </w:r>
      <w:r w:rsidR="00447A51">
        <w:rPr>
          <w:sz w:val="28"/>
          <w:szCs w:val="28"/>
        </w:rPr>
        <w:t xml:space="preserve">руководителю </w:t>
      </w:r>
      <w:proofErr w:type="spellStart"/>
      <w:r w:rsidR="00447A51">
        <w:rPr>
          <w:sz w:val="28"/>
          <w:szCs w:val="28"/>
        </w:rPr>
        <w:t>Росжелдора</w:t>
      </w:r>
      <w:proofErr w:type="spellEnd"/>
      <w:r w:rsidR="008049DA">
        <w:rPr>
          <w:sz w:val="28"/>
          <w:szCs w:val="28"/>
        </w:rPr>
        <w:t xml:space="preserve">, приняв во внимание отсутствие ранее примененных дисциплинарных взысканий, а также </w:t>
      </w:r>
      <w:r w:rsidR="008049DA" w:rsidRPr="00D546AD">
        <w:rPr>
          <w:sz w:val="28"/>
          <w:szCs w:val="28"/>
        </w:rPr>
        <w:t xml:space="preserve">добросовестное исполнение должностных обязанностей при решении большого объема поставленных перед </w:t>
      </w:r>
      <w:r>
        <w:rPr>
          <w:sz w:val="28"/>
          <w:szCs w:val="28"/>
        </w:rPr>
        <w:t xml:space="preserve">территориальным управлением </w:t>
      </w:r>
      <w:proofErr w:type="spellStart"/>
      <w:r>
        <w:rPr>
          <w:sz w:val="28"/>
          <w:szCs w:val="28"/>
        </w:rPr>
        <w:t>Росжелдора</w:t>
      </w:r>
      <w:proofErr w:type="spellEnd"/>
      <w:r w:rsidR="008049DA" w:rsidRPr="00D546AD">
        <w:rPr>
          <w:sz w:val="28"/>
          <w:szCs w:val="28"/>
        </w:rPr>
        <w:t xml:space="preserve"> задач</w:t>
      </w:r>
      <w:r w:rsidR="008049DA">
        <w:rPr>
          <w:sz w:val="28"/>
          <w:szCs w:val="28"/>
        </w:rPr>
        <w:t>,</w:t>
      </w:r>
      <w:r w:rsidR="00447A51">
        <w:rPr>
          <w:sz w:val="28"/>
          <w:szCs w:val="28"/>
        </w:rPr>
        <w:t xml:space="preserve"> направить информацию</w:t>
      </w:r>
      <w:r w:rsidR="004B4EA4">
        <w:rPr>
          <w:sz w:val="28"/>
          <w:szCs w:val="28"/>
        </w:rPr>
        <w:t xml:space="preserve"> </w:t>
      </w:r>
      <w:r w:rsidR="00447A51">
        <w:rPr>
          <w:sz w:val="28"/>
          <w:szCs w:val="28"/>
        </w:rPr>
        <w:t xml:space="preserve">в Минтранс России о необходимости применить к </w:t>
      </w:r>
      <w:r w:rsidR="00447A51" w:rsidRPr="008440C2">
        <w:rPr>
          <w:sz w:val="28"/>
          <w:szCs w:val="28"/>
        </w:rPr>
        <w:t>руководител</w:t>
      </w:r>
      <w:r w:rsidR="006C1D48">
        <w:rPr>
          <w:sz w:val="28"/>
          <w:szCs w:val="28"/>
        </w:rPr>
        <w:t>ю</w:t>
      </w:r>
      <w:r w:rsidR="00447A51" w:rsidRPr="008440C2">
        <w:rPr>
          <w:sz w:val="28"/>
          <w:szCs w:val="28"/>
        </w:rPr>
        <w:t xml:space="preserve"> территориального управления </w:t>
      </w:r>
      <w:proofErr w:type="spellStart"/>
      <w:r w:rsidR="00447A51" w:rsidRPr="008440C2">
        <w:rPr>
          <w:sz w:val="28"/>
          <w:szCs w:val="28"/>
        </w:rPr>
        <w:t>Росжелдора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предусмотренное </w:t>
      </w:r>
      <w:r w:rsidRPr="003B2990">
        <w:rPr>
          <w:sz w:val="28"/>
          <w:szCs w:val="28"/>
        </w:rPr>
        <w:t>ст. 59.1 Федерального закона № 79-ФЗ</w:t>
      </w:r>
      <w:r w:rsidR="00447A51">
        <w:rPr>
          <w:sz w:val="28"/>
          <w:szCs w:val="28"/>
        </w:rPr>
        <w:t xml:space="preserve"> </w:t>
      </w:r>
      <w:r w:rsidR="00447A51" w:rsidRPr="003B2990">
        <w:rPr>
          <w:sz w:val="28"/>
          <w:szCs w:val="28"/>
        </w:rPr>
        <w:t>дисциплинарно</w:t>
      </w:r>
      <w:r w:rsidR="004B4EA4">
        <w:rPr>
          <w:sz w:val="28"/>
          <w:szCs w:val="28"/>
        </w:rPr>
        <w:t>е</w:t>
      </w:r>
      <w:r w:rsidR="00447A51" w:rsidRPr="003B2990">
        <w:rPr>
          <w:sz w:val="28"/>
          <w:szCs w:val="28"/>
        </w:rPr>
        <w:t xml:space="preserve"> взыскани</w:t>
      </w:r>
      <w:r w:rsidR="008F18D1">
        <w:rPr>
          <w:sz w:val="28"/>
          <w:szCs w:val="28"/>
        </w:rPr>
        <w:t>е</w:t>
      </w:r>
      <w:r w:rsidR="00621957">
        <w:rPr>
          <w:sz w:val="28"/>
          <w:szCs w:val="28"/>
        </w:rPr>
        <w:t>,</w:t>
      </w:r>
      <w:r w:rsidR="00447A51">
        <w:rPr>
          <w:sz w:val="28"/>
          <w:szCs w:val="28"/>
        </w:rPr>
        <w:t xml:space="preserve"> в виде замечания. </w:t>
      </w:r>
    </w:p>
    <w:p w:rsidR="002C392B" w:rsidRDefault="002C392B" w:rsidP="006F7DA4">
      <w:pPr>
        <w:tabs>
          <w:tab w:val="left" w:pos="709"/>
          <w:tab w:val="left" w:pos="2894"/>
        </w:tabs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2C392B" w:rsidSect="00191591">
      <w:headerReference w:type="default" r:id="rId9"/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6F" w:rsidRDefault="0064226F" w:rsidP="00FE663A">
      <w:r>
        <w:separator/>
      </w:r>
    </w:p>
  </w:endnote>
  <w:endnote w:type="continuationSeparator" w:id="0">
    <w:p w:rsidR="0064226F" w:rsidRDefault="0064226F" w:rsidP="00FE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6F" w:rsidRDefault="0064226F" w:rsidP="00FE663A">
      <w:r>
        <w:separator/>
      </w:r>
    </w:p>
  </w:footnote>
  <w:footnote w:type="continuationSeparator" w:id="0">
    <w:p w:rsidR="0064226F" w:rsidRDefault="0064226F" w:rsidP="00FE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067372"/>
      <w:docPartObj>
        <w:docPartGallery w:val="Page Numbers (Top of Page)"/>
        <w:docPartUnique/>
      </w:docPartObj>
    </w:sdtPr>
    <w:sdtEndPr/>
    <w:sdtContent>
      <w:p w:rsidR="00F23151" w:rsidRDefault="0010063E" w:rsidP="00E24A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6D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AE7"/>
    <w:multiLevelType w:val="hybridMultilevel"/>
    <w:tmpl w:val="C7E429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C7A0DA52">
      <w:start w:val="1"/>
      <w:numFmt w:val="russianLower"/>
      <w:lvlText w:val="%2."/>
      <w:lvlJc w:val="left"/>
      <w:pPr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ED7606"/>
    <w:multiLevelType w:val="hybridMultilevel"/>
    <w:tmpl w:val="1D021B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D75FDB"/>
    <w:multiLevelType w:val="hybridMultilevel"/>
    <w:tmpl w:val="511023E4"/>
    <w:lvl w:ilvl="0" w:tplc="5A085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FB760C"/>
    <w:multiLevelType w:val="hybridMultilevel"/>
    <w:tmpl w:val="A4CA5712"/>
    <w:lvl w:ilvl="0" w:tplc="D58A8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B07CF7"/>
    <w:multiLevelType w:val="hybridMultilevel"/>
    <w:tmpl w:val="6A8256B0"/>
    <w:lvl w:ilvl="0" w:tplc="D924E2D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AF"/>
    <w:rsid w:val="00005E36"/>
    <w:rsid w:val="0001560A"/>
    <w:rsid w:val="0002145C"/>
    <w:rsid w:val="00026C69"/>
    <w:rsid w:val="000276A5"/>
    <w:rsid w:val="00030222"/>
    <w:rsid w:val="000479F5"/>
    <w:rsid w:val="0006363E"/>
    <w:rsid w:val="00073468"/>
    <w:rsid w:val="000836CE"/>
    <w:rsid w:val="00096320"/>
    <w:rsid w:val="000A78D2"/>
    <w:rsid w:val="000D6315"/>
    <w:rsid w:val="000E0976"/>
    <w:rsid w:val="000E1A28"/>
    <w:rsid w:val="000E4CB2"/>
    <w:rsid w:val="000F3F68"/>
    <w:rsid w:val="000F4751"/>
    <w:rsid w:val="0010063E"/>
    <w:rsid w:val="001012CE"/>
    <w:rsid w:val="001013A8"/>
    <w:rsid w:val="00102C44"/>
    <w:rsid w:val="001035CA"/>
    <w:rsid w:val="00106F14"/>
    <w:rsid w:val="00107FEA"/>
    <w:rsid w:val="00146B61"/>
    <w:rsid w:val="00147901"/>
    <w:rsid w:val="00157699"/>
    <w:rsid w:val="0016225A"/>
    <w:rsid w:val="00162398"/>
    <w:rsid w:val="00162AD1"/>
    <w:rsid w:val="00183E33"/>
    <w:rsid w:val="0018751C"/>
    <w:rsid w:val="00191591"/>
    <w:rsid w:val="00193783"/>
    <w:rsid w:val="001A1DC3"/>
    <w:rsid w:val="001A69A0"/>
    <w:rsid w:val="001B43BB"/>
    <w:rsid w:val="001B6F66"/>
    <w:rsid w:val="001C11E2"/>
    <w:rsid w:val="001C5E33"/>
    <w:rsid w:val="001C61CA"/>
    <w:rsid w:val="001D20E7"/>
    <w:rsid w:val="001D7408"/>
    <w:rsid w:val="001E522B"/>
    <w:rsid w:val="001F5F14"/>
    <w:rsid w:val="00202C7E"/>
    <w:rsid w:val="00213121"/>
    <w:rsid w:val="00220798"/>
    <w:rsid w:val="0022100C"/>
    <w:rsid w:val="00235742"/>
    <w:rsid w:val="002541B0"/>
    <w:rsid w:val="002700D2"/>
    <w:rsid w:val="00274B73"/>
    <w:rsid w:val="002910EA"/>
    <w:rsid w:val="00296131"/>
    <w:rsid w:val="00296EF5"/>
    <w:rsid w:val="002B6ECF"/>
    <w:rsid w:val="002C392B"/>
    <w:rsid w:val="002D05FD"/>
    <w:rsid w:val="002E3D27"/>
    <w:rsid w:val="002E7954"/>
    <w:rsid w:val="002E7D2A"/>
    <w:rsid w:val="00304711"/>
    <w:rsid w:val="003261AA"/>
    <w:rsid w:val="00340B4A"/>
    <w:rsid w:val="0035207C"/>
    <w:rsid w:val="003534E3"/>
    <w:rsid w:val="003565F0"/>
    <w:rsid w:val="00362373"/>
    <w:rsid w:val="00372D6F"/>
    <w:rsid w:val="00386875"/>
    <w:rsid w:val="0039082A"/>
    <w:rsid w:val="003A3E79"/>
    <w:rsid w:val="003B00AD"/>
    <w:rsid w:val="003B0B3E"/>
    <w:rsid w:val="003B101E"/>
    <w:rsid w:val="003D11A5"/>
    <w:rsid w:val="003F767E"/>
    <w:rsid w:val="00400DB1"/>
    <w:rsid w:val="00432A01"/>
    <w:rsid w:val="004344AF"/>
    <w:rsid w:val="00441E47"/>
    <w:rsid w:val="0044306A"/>
    <w:rsid w:val="00443C0B"/>
    <w:rsid w:val="004478C0"/>
    <w:rsid w:val="00447A51"/>
    <w:rsid w:val="00463D5E"/>
    <w:rsid w:val="00473D87"/>
    <w:rsid w:val="00481B16"/>
    <w:rsid w:val="00486EEF"/>
    <w:rsid w:val="004871ED"/>
    <w:rsid w:val="00497699"/>
    <w:rsid w:val="004A263C"/>
    <w:rsid w:val="004B26C3"/>
    <w:rsid w:val="004B4EA4"/>
    <w:rsid w:val="004C201A"/>
    <w:rsid w:val="004E49A8"/>
    <w:rsid w:val="004F34F9"/>
    <w:rsid w:val="004F45DC"/>
    <w:rsid w:val="004F64B0"/>
    <w:rsid w:val="00541971"/>
    <w:rsid w:val="00543943"/>
    <w:rsid w:val="00544C2B"/>
    <w:rsid w:val="00545CFB"/>
    <w:rsid w:val="00551F38"/>
    <w:rsid w:val="00566B95"/>
    <w:rsid w:val="0057008B"/>
    <w:rsid w:val="00577682"/>
    <w:rsid w:val="00582C52"/>
    <w:rsid w:val="005833F0"/>
    <w:rsid w:val="00583442"/>
    <w:rsid w:val="005847D4"/>
    <w:rsid w:val="005B53E4"/>
    <w:rsid w:val="005E1E54"/>
    <w:rsid w:val="005F545B"/>
    <w:rsid w:val="00610C3A"/>
    <w:rsid w:val="00620931"/>
    <w:rsid w:val="00621681"/>
    <w:rsid w:val="00621957"/>
    <w:rsid w:val="00634D1C"/>
    <w:rsid w:val="00634DA2"/>
    <w:rsid w:val="00635D4B"/>
    <w:rsid w:val="0064226F"/>
    <w:rsid w:val="0064473A"/>
    <w:rsid w:val="00653D7E"/>
    <w:rsid w:val="0065527F"/>
    <w:rsid w:val="00656EE6"/>
    <w:rsid w:val="006812B8"/>
    <w:rsid w:val="006911A3"/>
    <w:rsid w:val="006931BB"/>
    <w:rsid w:val="006A0B85"/>
    <w:rsid w:val="006A1961"/>
    <w:rsid w:val="006C0684"/>
    <w:rsid w:val="006C1D48"/>
    <w:rsid w:val="006E1A02"/>
    <w:rsid w:val="006F7DA4"/>
    <w:rsid w:val="007019E7"/>
    <w:rsid w:val="007063A5"/>
    <w:rsid w:val="00722C0E"/>
    <w:rsid w:val="0072542F"/>
    <w:rsid w:val="00726FED"/>
    <w:rsid w:val="00747954"/>
    <w:rsid w:val="00764281"/>
    <w:rsid w:val="00770821"/>
    <w:rsid w:val="00775D7D"/>
    <w:rsid w:val="00777EE4"/>
    <w:rsid w:val="00781CE4"/>
    <w:rsid w:val="007855AF"/>
    <w:rsid w:val="007904A1"/>
    <w:rsid w:val="007B0614"/>
    <w:rsid w:val="007B46CD"/>
    <w:rsid w:val="007B475B"/>
    <w:rsid w:val="007B69F3"/>
    <w:rsid w:val="007E10E2"/>
    <w:rsid w:val="007E3D5F"/>
    <w:rsid w:val="007F0A37"/>
    <w:rsid w:val="007F68EB"/>
    <w:rsid w:val="008049DA"/>
    <w:rsid w:val="008064A1"/>
    <w:rsid w:val="0081261A"/>
    <w:rsid w:val="008238A1"/>
    <w:rsid w:val="008255C5"/>
    <w:rsid w:val="00825F61"/>
    <w:rsid w:val="00834326"/>
    <w:rsid w:val="008440C2"/>
    <w:rsid w:val="00861A73"/>
    <w:rsid w:val="008B73DC"/>
    <w:rsid w:val="008C5AAB"/>
    <w:rsid w:val="008C74F1"/>
    <w:rsid w:val="008E6A55"/>
    <w:rsid w:val="008F18D1"/>
    <w:rsid w:val="00902FB2"/>
    <w:rsid w:val="00906C52"/>
    <w:rsid w:val="009124B5"/>
    <w:rsid w:val="00912E77"/>
    <w:rsid w:val="00920D77"/>
    <w:rsid w:val="00936358"/>
    <w:rsid w:val="00947423"/>
    <w:rsid w:val="00956FE6"/>
    <w:rsid w:val="00970964"/>
    <w:rsid w:val="00980D4C"/>
    <w:rsid w:val="0098154E"/>
    <w:rsid w:val="009844A1"/>
    <w:rsid w:val="009946EB"/>
    <w:rsid w:val="00996F2D"/>
    <w:rsid w:val="009B5749"/>
    <w:rsid w:val="009B63C9"/>
    <w:rsid w:val="009B7BDF"/>
    <w:rsid w:val="009D7E55"/>
    <w:rsid w:val="009E6329"/>
    <w:rsid w:val="009F2C50"/>
    <w:rsid w:val="00A1517B"/>
    <w:rsid w:val="00A1534E"/>
    <w:rsid w:val="00A2159C"/>
    <w:rsid w:val="00A40724"/>
    <w:rsid w:val="00A57A2F"/>
    <w:rsid w:val="00A60A9F"/>
    <w:rsid w:val="00A621EE"/>
    <w:rsid w:val="00A63EF2"/>
    <w:rsid w:val="00A71007"/>
    <w:rsid w:val="00A744B9"/>
    <w:rsid w:val="00A767F7"/>
    <w:rsid w:val="00A85060"/>
    <w:rsid w:val="00AA0D12"/>
    <w:rsid w:val="00AC110A"/>
    <w:rsid w:val="00AC39C1"/>
    <w:rsid w:val="00AE3CAD"/>
    <w:rsid w:val="00AE4B7A"/>
    <w:rsid w:val="00AF6D79"/>
    <w:rsid w:val="00AF7491"/>
    <w:rsid w:val="00B0585E"/>
    <w:rsid w:val="00B26864"/>
    <w:rsid w:val="00B26EA9"/>
    <w:rsid w:val="00B318EB"/>
    <w:rsid w:val="00B5389E"/>
    <w:rsid w:val="00B54F43"/>
    <w:rsid w:val="00B5730D"/>
    <w:rsid w:val="00B6602B"/>
    <w:rsid w:val="00B6653A"/>
    <w:rsid w:val="00B750EB"/>
    <w:rsid w:val="00B922AD"/>
    <w:rsid w:val="00B92FEA"/>
    <w:rsid w:val="00B94CC3"/>
    <w:rsid w:val="00B972DF"/>
    <w:rsid w:val="00BD15FA"/>
    <w:rsid w:val="00BD47FE"/>
    <w:rsid w:val="00BE3498"/>
    <w:rsid w:val="00BF5760"/>
    <w:rsid w:val="00C22D50"/>
    <w:rsid w:val="00C4213F"/>
    <w:rsid w:val="00C526CD"/>
    <w:rsid w:val="00C60080"/>
    <w:rsid w:val="00C63E5B"/>
    <w:rsid w:val="00C73A8A"/>
    <w:rsid w:val="00C75C09"/>
    <w:rsid w:val="00C76450"/>
    <w:rsid w:val="00C77F2C"/>
    <w:rsid w:val="00C93431"/>
    <w:rsid w:val="00CC361D"/>
    <w:rsid w:val="00CE5420"/>
    <w:rsid w:val="00CE7F59"/>
    <w:rsid w:val="00D2740E"/>
    <w:rsid w:val="00D35CF0"/>
    <w:rsid w:val="00D47211"/>
    <w:rsid w:val="00D54C50"/>
    <w:rsid w:val="00D56A71"/>
    <w:rsid w:val="00D610C7"/>
    <w:rsid w:val="00D66FC9"/>
    <w:rsid w:val="00D70ED2"/>
    <w:rsid w:val="00D7155E"/>
    <w:rsid w:val="00D82C98"/>
    <w:rsid w:val="00D96086"/>
    <w:rsid w:val="00DB63B7"/>
    <w:rsid w:val="00DD7AF7"/>
    <w:rsid w:val="00DE1E0F"/>
    <w:rsid w:val="00DE22A7"/>
    <w:rsid w:val="00DE6C83"/>
    <w:rsid w:val="00E03E68"/>
    <w:rsid w:val="00E24A8D"/>
    <w:rsid w:val="00E24D34"/>
    <w:rsid w:val="00E43DDA"/>
    <w:rsid w:val="00E63531"/>
    <w:rsid w:val="00E734E0"/>
    <w:rsid w:val="00E766DE"/>
    <w:rsid w:val="00E82244"/>
    <w:rsid w:val="00E96400"/>
    <w:rsid w:val="00EA2676"/>
    <w:rsid w:val="00EB2DF7"/>
    <w:rsid w:val="00EC18A9"/>
    <w:rsid w:val="00EC35E2"/>
    <w:rsid w:val="00ED1CA5"/>
    <w:rsid w:val="00ED688D"/>
    <w:rsid w:val="00ED7AA4"/>
    <w:rsid w:val="00EE0406"/>
    <w:rsid w:val="00EF015C"/>
    <w:rsid w:val="00EF0D9A"/>
    <w:rsid w:val="00EF56EB"/>
    <w:rsid w:val="00EF652A"/>
    <w:rsid w:val="00EF7378"/>
    <w:rsid w:val="00F05600"/>
    <w:rsid w:val="00F13DA2"/>
    <w:rsid w:val="00F24F9D"/>
    <w:rsid w:val="00F31333"/>
    <w:rsid w:val="00F46A16"/>
    <w:rsid w:val="00F53E82"/>
    <w:rsid w:val="00F66DBC"/>
    <w:rsid w:val="00F7223F"/>
    <w:rsid w:val="00F731E9"/>
    <w:rsid w:val="00F770FB"/>
    <w:rsid w:val="00F90DA9"/>
    <w:rsid w:val="00FC337F"/>
    <w:rsid w:val="00FC63C2"/>
    <w:rsid w:val="00FE0447"/>
    <w:rsid w:val="00FE5636"/>
    <w:rsid w:val="00FE663A"/>
    <w:rsid w:val="00FE6E50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6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8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8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19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ab">
    <w:name w:val="Основной текст_"/>
    <w:link w:val="11"/>
    <w:locked/>
    <w:rsid w:val="005833F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33F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2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6F7D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7D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7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7D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7D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7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6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8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8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19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ab">
    <w:name w:val="Основной текст_"/>
    <w:link w:val="11"/>
    <w:locked/>
    <w:rsid w:val="005833F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33F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2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6F7D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7D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7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7D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7D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7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121F-0581-4826-940D-E3C6CDCB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Боченина Алина Александровна</dc:creator>
  <cp:lastModifiedBy>Порываев Александр Александрович</cp:lastModifiedBy>
  <cp:revision>3</cp:revision>
  <cp:lastPrinted>2024-04-03T06:58:00Z</cp:lastPrinted>
  <dcterms:created xsi:type="dcterms:W3CDTF">2024-04-03T06:48:00Z</dcterms:created>
  <dcterms:modified xsi:type="dcterms:W3CDTF">2024-04-03T06:58:00Z</dcterms:modified>
</cp:coreProperties>
</file>