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DD" w:rsidRPr="00F23FE5" w:rsidRDefault="00B961DD" w:rsidP="00B961DD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Второй главный путь на перегоне Рязановка – Сухановка на участке Барановский - Хасан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в рамках реализации проекта «Увеличение пропускной способности участка Тайшет – порты Дальнего Востока»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C82B08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dkrs-info@centr.rzd.ru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земельных участков 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B64FF9" w:rsidRPr="00F23FE5" w:rsidRDefault="00B64FF9" w:rsidP="00B64FF9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25:20:030701:8</w:t>
            </w:r>
          </w:p>
          <w:p w:rsidR="00B961DD" w:rsidRPr="00B86D0F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25:20:030701:1)</w:t>
            </w:r>
          </w:p>
        </w:tc>
        <w:tc>
          <w:tcPr>
            <w:tcW w:w="3260" w:type="dxa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Хасанский район</w:t>
            </w:r>
          </w:p>
        </w:tc>
        <w:tc>
          <w:tcPr>
            <w:tcW w:w="3565" w:type="dxa"/>
            <w:shd w:val="clear" w:color="auto" w:fill="auto"/>
          </w:tcPr>
          <w:p w:rsidR="00B961DD" w:rsidRPr="00FA6ED3" w:rsidRDefault="00B961DD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25:20:000000:4392</w:t>
            </w:r>
          </w:p>
        </w:tc>
        <w:tc>
          <w:tcPr>
            <w:tcW w:w="3260" w:type="dxa"/>
            <w:shd w:val="clear" w:color="auto" w:fill="auto"/>
          </w:tcPr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</w:t>
            </w:r>
          </w:p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Хасанский район</w:t>
            </w:r>
          </w:p>
        </w:tc>
        <w:tc>
          <w:tcPr>
            <w:tcW w:w="3565" w:type="dxa"/>
            <w:shd w:val="clear" w:color="auto" w:fill="auto"/>
          </w:tcPr>
          <w:p w:rsidR="00B961DD" w:rsidRDefault="00B961DD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25:20:030701:12</w:t>
            </w:r>
          </w:p>
          <w:p w:rsidR="00B961DD" w:rsidRPr="00227EB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25:20:030401:7)</w:t>
            </w:r>
          </w:p>
        </w:tc>
        <w:tc>
          <w:tcPr>
            <w:tcW w:w="3260" w:type="dxa"/>
            <w:shd w:val="clear" w:color="auto" w:fill="auto"/>
          </w:tcPr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</w:t>
            </w:r>
          </w:p>
          <w:p w:rsidR="00B961DD" w:rsidRPr="00227EB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Хасанский район</w:t>
            </w:r>
          </w:p>
        </w:tc>
        <w:tc>
          <w:tcPr>
            <w:tcW w:w="3565" w:type="dxa"/>
            <w:shd w:val="clear" w:color="auto" w:fill="auto"/>
          </w:tcPr>
          <w:p w:rsidR="00B961DD" w:rsidRDefault="00B961DD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25:20:350101</w:t>
            </w:r>
          </w:p>
        </w:tc>
        <w:tc>
          <w:tcPr>
            <w:tcW w:w="3260" w:type="dxa"/>
            <w:shd w:val="clear" w:color="auto" w:fill="auto"/>
          </w:tcPr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</w:t>
            </w:r>
          </w:p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Хасанский район</w:t>
            </w:r>
          </w:p>
        </w:tc>
        <w:tc>
          <w:tcPr>
            <w:tcW w:w="3565" w:type="dxa"/>
            <w:shd w:val="clear" w:color="auto" w:fill="auto"/>
          </w:tcPr>
          <w:p w:rsidR="00B961DD" w:rsidRPr="000F5D01" w:rsidRDefault="00B961DD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961DD" w:rsidRPr="00FA6ED3" w:rsidTr="00EC1B69">
        <w:trPr>
          <w:jc w:val="center"/>
        </w:trPr>
        <w:tc>
          <w:tcPr>
            <w:tcW w:w="3142" w:type="dxa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25:20:350101:96</w:t>
            </w:r>
          </w:p>
        </w:tc>
        <w:tc>
          <w:tcPr>
            <w:tcW w:w="3260" w:type="dxa"/>
            <w:shd w:val="clear" w:color="auto" w:fill="auto"/>
          </w:tcPr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</w:t>
            </w:r>
          </w:p>
          <w:p w:rsidR="00B961DD" w:rsidRPr="00097806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9780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Хасанский район</w:t>
            </w:r>
          </w:p>
        </w:tc>
        <w:tc>
          <w:tcPr>
            <w:tcW w:w="3565" w:type="dxa"/>
            <w:shd w:val="clear" w:color="auto" w:fill="auto"/>
          </w:tcPr>
          <w:p w:rsidR="00B961DD" w:rsidRPr="000F5D01" w:rsidRDefault="00B961DD" w:rsidP="00EC1B69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0F5D0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Pr="00BF69EB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BF69EB">
                <w:rPr>
                  <w:rStyle w:val="a4"/>
                  <w:rFonts w:ascii="Times New Roman" w:hAnsi="Times New Roman" w:cs="Times New Roman"/>
                </w:rPr>
                <w:t>https://xasanskij-r25.gosweb.gosuslugi.ru</w:t>
              </w:r>
            </w:hyperlink>
          </w:p>
          <w:p w:rsidR="00B961DD" w:rsidRPr="00656DCE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22.05.2023 № АД-358-р):</w:t>
            </w:r>
          </w:p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6704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Второй главный путь на перегоне </w:t>
            </w:r>
            <w:r w:rsidRPr="00BF69E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Рязановка – Сухановка на участке Барановский - Хасан </w:t>
            </w:r>
            <w:r w:rsidRPr="006704EC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Дальневосточной железной дороги» в рамках реализации проекта «Увеличение пропускной способности участка Тайшет – порты Дальнего Востока»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Pr="002B66C8" w:rsidRDefault="00B961DD" w:rsidP="00EC1B69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B52D68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B52D68">
                <w:rPr>
                  <w:rStyle w:val="a4"/>
                  <w:rFonts w:ascii="Times New Roman" w:hAnsi="Times New Roman" w:cs="Times New Roman"/>
                </w:rPr>
                <w:t>https://primorsky.ru/authorities/executive-agencies/departments/town-planning/</w:t>
              </w:r>
            </w:hyperlink>
          </w:p>
          <w:p w:rsidR="00B961DD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961DD" w:rsidRPr="00FC70F7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B52D68">
                <w:rPr>
                  <w:rStyle w:val="a4"/>
                  <w:rFonts w:ascii="Times New Roman" w:hAnsi="Times New Roman" w:cs="Times New Roman"/>
                </w:rPr>
                <w:t>https://xasanskij-r25.gosweb.gosuslugi.ru</w:t>
              </w:r>
            </w:hyperlink>
          </w:p>
          <w:p w:rsidR="00B961DD" w:rsidRDefault="00B961DD" w:rsidP="00EC1B69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961DD" w:rsidRPr="00FA6ED3" w:rsidTr="00EC1B6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961DD" w:rsidRPr="00FA6ED3" w:rsidRDefault="00B961DD" w:rsidP="00EC1B6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6F3" w:rsidRDefault="007916F3">
      <w:pPr>
        <w:spacing w:after="0" w:line="240" w:lineRule="auto"/>
      </w:pPr>
      <w:r>
        <w:separator/>
      </w:r>
    </w:p>
  </w:endnote>
  <w:endnote w:type="continuationSeparator" w:id="0">
    <w:p w:rsidR="007916F3" w:rsidRDefault="0079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6F3" w:rsidRDefault="007916F3">
      <w:pPr>
        <w:spacing w:after="0" w:line="240" w:lineRule="auto"/>
      </w:pPr>
      <w:r>
        <w:separator/>
      </w:r>
    </w:p>
  </w:footnote>
  <w:footnote w:type="continuationSeparator" w:id="0">
    <w:p w:rsidR="007916F3" w:rsidRDefault="00791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961DD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95194"/>
    <w:rsid w:val="00396FB3"/>
    <w:rsid w:val="003A1BE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65A25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DCB9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asanskij-r25.gosweb.gosuslug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kvadmin.amur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imorsky.ru/authorities/executive-agencies/departments/town-plann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117</cp:revision>
  <cp:lastPrinted>2023-06-09T08:59:00Z</cp:lastPrinted>
  <dcterms:created xsi:type="dcterms:W3CDTF">2022-06-21T09:18:00Z</dcterms:created>
  <dcterms:modified xsi:type="dcterms:W3CDTF">2024-02-27T14:52:00Z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